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958A5" w14:textId="777A52E3" w:rsidR="004A2F1F" w:rsidRDefault="004A2F1F">
      <w:pPr>
        <w:spacing w:after="0" w:line="259" w:lineRule="auto"/>
        <w:ind w:left="2" w:firstLine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Greater Beloit USBC Men</w:t>
      </w:r>
    </w:p>
    <w:p w14:paraId="7F1AD621" w14:textId="5BF9BBE0" w:rsidR="00AB3446" w:rsidRDefault="004A2F1F">
      <w:pPr>
        <w:spacing w:after="0" w:line="259" w:lineRule="auto"/>
        <w:ind w:left="2" w:firstLine="0"/>
        <w:jc w:val="center"/>
      </w:pPr>
      <w:r>
        <w:rPr>
          <w:b/>
          <w:sz w:val="28"/>
        </w:rPr>
        <w:t xml:space="preserve">Bowler of the Year Report for 170 - 199 Average </w:t>
      </w:r>
    </w:p>
    <w:p w14:paraId="4395A301" w14:textId="77777777" w:rsidR="00AB3446" w:rsidRDefault="004A2F1F">
      <w:pPr>
        <w:spacing w:after="0" w:line="259" w:lineRule="auto"/>
        <w:jc w:val="center"/>
      </w:pPr>
      <w:r>
        <w:rPr>
          <w:sz w:val="22"/>
        </w:rPr>
        <w:t xml:space="preserve">Please report all scores that meet the criteria listed. </w:t>
      </w:r>
    </w:p>
    <w:p w14:paraId="5E9B304F" w14:textId="77777777" w:rsidR="00AB3446" w:rsidRDefault="004A2F1F">
      <w:pPr>
        <w:spacing w:after="0" w:line="259" w:lineRule="auto"/>
        <w:ind w:left="0" w:right="2" w:firstLine="0"/>
        <w:jc w:val="center"/>
      </w:pPr>
      <w:r>
        <w:rPr>
          <w:b/>
          <w:sz w:val="22"/>
          <w:u w:val="single" w:color="000000"/>
        </w:rPr>
        <w:t>If no qualifying scores or less than 2/3 league games, there is no need to fill out a sheet at all.</w:t>
      </w:r>
      <w:r>
        <w:rPr>
          <w:sz w:val="22"/>
        </w:rPr>
        <w:t xml:space="preserve"> </w:t>
      </w:r>
    </w:p>
    <w:p w14:paraId="02992377" w14:textId="77777777" w:rsidR="00AB3446" w:rsidRDefault="004A2F1F">
      <w:pPr>
        <w:spacing w:after="0" w:line="259" w:lineRule="auto"/>
        <w:ind w:right="4"/>
        <w:jc w:val="center"/>
      </w:pPr>
      <w:r>
        <w:rPr>
          <w:sz w:val="22"/>
        </w:rPr>
        <w:t xml:space="preserve">Please return this to the Association Manager with your final average sheet by </w:t>
      </w:r>
      <w:r>
        <w:rPr>
          <w:b/>
          <w:sz w:val="22"/>
        </w:rPr>
        <w:t>June 15</w:t>
      </w:r>
      <w:r>
        <w:rPr>
          <w:b/>
          <w:sz w:val="22"/>
          <w:vertAlign w:val="superscript"/>
        </w:rPr>
        <w:t>th</w:t>
      </w:r>
      <w:r>
        <w:rPr>
          <w:sz w:val="22"/>
        </w:rPr>
        <w:t xml:space="preserve">. </w:t>
      </w:r>
    </w:p>
    <w:p w14:paraId="47F23AC3" w14:textId="77777777" w:rsidR="00AB3446" w:rsidRDefault="004A2F1F">
      <w:pPr>
        <w:spacing w:after="22" w:line="259" w:lineRule="auto"/>
        <w:ind w:left="56" w:firstLine="0"/>
        <w:jc w:val="center"/>
      </w:pPr>
      <w:r>
        <w:rPr>
          <w:sz w:val="22"/>
        </w:rPr>
        <w:t xml:space="preserve"> </w:t>
      </w:r>
    </w:p>
    <w:p w14:paraId="32C51CF7" w14:textId="77777777" w:rsidR="00AB3446" w:rsidRDefault="004A2F1F">
      <w:pPr>
        <w:spacing w:after="0" w:line="259" w:lineRule="auto"/>
        <w:ind w:left="0" w:firstLine="0"/>
      </w:pPr>
      <w:r>
        <w:rPr>
          <w:sz w:val="22"/>
        </w:rPr>
        <w:t xml:space="preserve">Bowler’s Name ___________________________________ League Name _____________________________ </w:t>
      </w:r>
    </w:p>
    <w:p w14:paraId="4EF4FD35" w14:textId="77777777" w:rsidR="00AB3446" w:rsidRDefault="004A2F1F">
      <w:pPr>
        <w:spacing w:after="0" w:line="259" w:lineRule="auto"/>
        <w:ind w:left="0" w:firstLine="0"/>
      </w:pPr>
      <w:r>
        <w:t xml:space="preserve"> </w:t>
      </w:r>
    </w:p>
    <w:p w14:paraId="27A2AD0D" w14:textId="77777777" w:rsidR="00AB3446" w:rsidRDefault="004A2F1F">
      <w:pPr>
        <w:ind w:left="-5"/>
      </w:pPr>
      <w:r>
        <w:t xml:space="preserve">Maximum Number of League Games _____ League Code _______________ </w:t>
      </w:r>
      <w:r>
        <w:rPr>
          <w:shd w:val="clear" w:color="auto" w:fill="C0C0C0"/>
        </w:rPr>
        <w:t>(Is this bowler 50+ ____ Office Use)</w:t>
      </w:r>
      <w:r>
        <w:t xml:space="preserve"> </w:t>
      </w:r>
    </w:p>
    <w:p w14:paraId="26D59A8D" w14:textId="77777777" w:rsidR="00AB3446" w:rsidRDefault="004A2F1F">
      <w:pPr>
        <w:spacing w:after="0" w:line="259" w:lineRule="auto"/>
        <w:ind w:left="0" w:firstLine="0"/>
      </w:pPr>
      <w:r>
        <w:t xml:space="preserve"> </w:t>
      </w:r>
    </w:p>
    <w:p w14:paraId="6B96C9FE" w14:textId="77777777" w:rsidR="00AB3446" w:rsidRDefault="004A2F1F">
      <w:pPr>
        <w:ind w:left="-5"/>
      </w:pPr>
      <w:r>
        <w:t xml:space="preserve">Average in this league _________ Number of games bowled in this league _____ (Minimum 2/3 of league games) </w:t>
      </w:r>
    </w:p>
    <w:p w14:paraId="12D00D03" w14:textId="77777777" w:rsidR="00AB3446" w:rsidRDefault="004A2F1F">
      <w:pPr>
        <w:spacing w:after="0" w:line="259" w:lineRule="auto"/>
        <w:ind w:left="0" w:firstLine="0"/>
      </w:pPr>
      <w:r>
        <w:t xml:space="preserve"> </w:t>
      </w:r>
    </w:p>
    <w:p w14:paraId="528FE9C1" w14:textId="77777777" w:rsidR="00AB3446" w:rsidRDefault="004A2F1F">
      <w:pPr>
        <w:ind w:left="-5"/>
      </w:pPr>
      <w:r>
        <w:t xml:space="preserve">Highest Game _________ Highest Series ____________  </w:t>
      </w:r>
    </w:p>
    <w:p w14:paraId="76077DC2" w14:textId="77777777" w:rsidR="00AB3446" w:rsidRDefault="004A2F1F">
      <w:pPr>
        <w:spacing w:after="0" w:line="259" w:lineRule="auto"/>
        <w:ind w:left="0" w:firstLine="0"/>
      </w:pPr>
      <w:r>
        <w:t xml:space="preserve"> </w:t>
      </w:r>
    </w:p>
    <w:p w14:paraId="187063DB" w14:textId="77777777" w:rsidR="00AB3446" w:rsidRDefault="004A2F1F">
      <w:pPr>
        <w:ind w:left="-5"/>
      </w:pPr>
      <w:r>
        <w:t xml:space="preserve">Print the number of games within each range in the parenthesis: (I.E. </w:t>
      </w:r>
      <w:r>
        <w:rPr>
          <w:u w:val="single" w:color="000000"/>
        </w:rPr>
        <w:t xml:space="preserve">(9) </w:t>
      </w:r>
      <w:r>
        <w:rPr>
          <w:strike/>
          <w:u w:val="single" w:color="000000"/>
        </w:rPr>
        <w:t>1111</w:t>
      </w:r>
      <w:r>
        <w:rPr>
          <w:u w:val="single" w:color="000000"/>
        </w:rPr>
        <w:t xml:space="preserve"> 1111</w:t>
      </w:r>
      <w:r>
        <w:t xml:space="preserve">) </w:t>
      </w:r>
    </w:p>
    <w:p w14:paraId="2AB37D16" w14:textId="77777777" w:rsidR="00AB3446" w:rsidRDefault="004A2F1F">
      <w:pPr>
        <w:spacing w:after="0" w:line="259" w:lineRule="auto"/>
        <w:ind w:left="0" w:firstLine="0"/>
      </w:pPr>
      <w:r>
        <w:t xml:space="preserve"> </w:t>
      </w:r>
    </w:p>
    <w:p w14:paraId="42D27522" w14:textId="77777777" w:rsidR="00AB3446" w:rsidRDefault="004A2F1F">
      <w:pPr>
        <w:ind w:left="-5"/>
      </w:pPr>
      <w:r>
        <w:t xml:space="preserve">230-244 (25 pts ea) (____) ____________________ 245-259 (30 pts ea) (____) _________________________________ </w:t>
      </w:r>
    </w:p>
    <w:p w14:paraId="1EE45F69" w14:textId="77777777" w:rsidR="00AB3446" w:rsidRDefault="004A2F1F">
      <w:pPr>
        <w:spacing w:after="0" w:line="259" w:lineRule="auto"/>
        <w:ind w:left="0" w:firstLine="0"/>
      </w:pPr>
      <w:r>
        <w:t xml:space="preserve"> </w:t>
      </w:r>
    </w:p>
    <w:p w14:paraId="3A2D129E" w14:textId="77777777" w:rsidR="00AB3446" w:rsidRDefault="004A2F1F">
      <w:pPr>
        <w:ind w:left="-5"/>
      </w:pPr>
      <w:r>
        <w:t xml:space="preserve">260-274 (35 pts ea) (____) ____________________ 275-289 (40 pts ea) (____) _________________________________ </w:t>
      </w:r>
    </w:p>
    <w:p w14:paraId="6E2FF835" w14:textId="77777777" w:rsidR="00AB3446" w:rsidRDefault="004A2F1F">
      <w:pPr>
        <w:spacing w:after="0" w:line="259" w:lineRule="auto"/>
        <w:ind w:left="0" w:firstLine="0"/>
      </w:pPr>
      <w:r>
        <w:t xml:space="preserve"> </w:t>
      </w:r>
    </w:p>
    <w:p w14:paraId="41520E07" w14:textId="77777777" w:rsidR="00AB3446" w:rsidRDefault="004A2F1F">
      <w:pPr>
        <w:ind w:left="-5"/>
      </w:pPr>
      <w:r>
        <w:t xml:space="preserve">290-297 (45 pts ea) (____) ____________________ 298    </w:t>
      </w:r>
      <w:proofErr w:type="gramStart"/>
      <w:r>
        <w:t xml:space="preserve">   (</w:t>
      </w:r>
      <w:proofErr w:type="gramEnd"/>
      <w:r>
        <w:t xml:space="preserve">50 pts ea) (____) _________________________________ </w:t>
      </w:r>
    </w:p>
    <w:p w14:paraId="03F0F74A" w14:textId="77777777" w:rsidR="00AB3446" w:rsidRDefault="004A2F1F">
      <w:pPr>
        <w:spacing w:after="0" w:line="259" w:lineRule="auto"/>
        <w:ind w:left="0" w:firstLine="0"/>
      </w:pPr>
      <w:r>
        <w:t xml:space="preserve"> </w:t>
      </w:r>
    </w:p>
    <w:p w14:paraId="4E4B9611" w14:textId="77777777" w:rsidR="00AB3446" w:rsidRDefault="004A2F1F">
      <w:pPr>
        <w:ind w:left="-5"/>
      </w:pPr>
      <w:r>
        <w:t xml:space="preserve">299     </w:t>
      </w:r>
      <w:proofErr w:type="gramStart"/>
      <w:r>
        <w:t xml:space="preserve">   (</w:t>
      </w:r>
      <w:proofErr w:type="gramEnd"/>
      <w:r>
        <w:t xml:space="preserve">60 pts ea) (____) ____________________ 300        (80 pts ea) (____) _________________________________ </w:t>
      </w:r>
    </w:p>
    <w:p w14:paraId="44C8EF41" w14:textId="77777777" w:rsidR="00AB3446" w:rsidRDefault="004A2F1F">
      <w:pPr>
        <w:spacing w:after="0" w:line="259" w:lineRule="auto"/>
        <w:ind w:left="0" w:firstLine="0"/>
      </w:pPr>
      <w:r>
        <w:t xml:space="preserve"> </w:t>
      </w:r>
    </w:p>
    <w:p w14:paraId="6B8F6BB9" w14:textId="77777777" w:rsidR="00AB3446" w:rsidRDefault="004A2F1F">
      <w:pPr>
        <w:spacing w:after="3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572FF3" wp14:editId="56D7570A">
                <wp:extent cx="6347460" cy="27432"/>
                <wp:effectExtent l="0" t="0" r="0" b="0"/>
                <wp:docPr id="2094" name="Group 2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460" cy="27432"/>
                          <a:chOff x="0" y="0"/>
                          <a:chExt cx="6347460" cy="27432"/>
                        </a:xfrm>
                      </wpg:grpSpPr>
                      <wps:wsp>
                        <wps:cNvPr id="3034" name="Shape 3034"/>
                        <wps:cNvSpPr/>
                        <wps:spPr>
                          <a:xfrm>
                            <a:off x="0" y="18288"/>
                            <a:ext cx="6347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60" h="9144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  <a:lnTo>
                                  <a:pt x="6347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" name="Shape 3035"/>
                        <wps:cNvSpPr/>
                        <wps:spPr>
                          <a:xfrm>
                            <a:off x="0" y="0"/>
                            <a:ext cx="6347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60" h="9144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  <a:lnTo>
                                  <a:pt x="6347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4" style="width:499.8pt;height:2.16pt;mso-position-horizontal-relative:char;mso-position-vertical-relative:line" coordsize="63474,274">
                <v:shape id="Shape 3036" style="position:absolute;width:63474;height:91;left:0;top:182;" coordsize="6347460,9144" path="m0,0l6347460,0l6347460,9144l0,9144l0,0">
                  <v:stroke weight="0pt" endcap="flat" joinstyle="miter" miterlimit="10" on="false" color="#000000" opacity="0"/>
                  <v:fill on="true" color="#000000"/>
                </v:shape>
                <v:shape id="Shape 3037" style="position:absolute;width:63474;height:91;left:0;top:0;" coordsize="6347460,9144" path="m0,0l6347460,0l63474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824939C" w14:textId="77777777" w:rsidR="00AB3446" w:rsidRDefault="004A2F1F">
      <w:pPr>
        <w:spacing w:after="0" w:line="259" w:lineRule="auto"/>
        <w:ind w:left="0" w:firstLine="0"/>
      </w:pPr>
      <w:r>
        <w:t xml:space="preserve"> </w:t>
      </w:r>
    </w:p>
    <w:p w14:paraId="2E3FCE2B" w14:textId="77777777" w:rsidR="00AB3446" w:rsidRDefault="004A2F1F">
      <w:pPr>
        <w:ind w:left="-5"/>
      </w:pPr>
      <w:r>
        <w:t xml:space="preserve">Print the number of series within each range in the parenthesis: (I.E. </w:t>
      </w:r>
      <w:r>
        <w:rPr>
          <w:u w:val="single" w:color="000000"/>
        </w:rPr>
        <w:t xml:space="preserve">(9) </w:t>
      </w:r>
      <w:r>
        <w:rPr>
          <w:strike/>
          <w:u w:val="single" w:color="000000"/>
        </w:rPr>
        <w:t>1111</w:t>
      </w:r>
      <w:r>
        <w:rPr>
          <w:u w:val="single" w:color="000000"/>
        </w:rPr>
        <w:t xml:space="preserve"> 1111</w:t>
      </w:r>
      <w:r>
        <w:t xml:space="preserve">) </w:t>
      </w:r>
    </w:p>
    <w:p w14:paraId="60D52342" w14:textId="77777777" w:rsidR="00AB3446" w:rsidRDefault="004A2F1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99" w:type="dxa"/>
        <w:tblInd w:w="0" w:type="dxa"/>
        <w:tblLook w:val="04A0" w:firstRow="1" w:lastRow="0" w:firstColumn="1" w:lastColumn="0" w:noHBand="0" w:noVBand="1"/>
      </w:tblPr>
      <w:tblGrid>
        <w:gridCol w:w="4321"/>
        <w:gridCol w:w="5478"/>
      </w:tblGrid>
      <w:tr w:rsidR="00AB3446" w14:paraId="07A22AC4" w14:textId="77777777">
        <w:trPr>
          <w:trHeight w:val="455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6BB67A6F" w14:textId="77777777" w:rsidR="00AB3446" w:rsidRDefault="004A2F1F">
            <w:pPr>
              <w:spacing w:after="0" w:line="259" w:lineRule="auto"/>
              <w:ind w:left="0" w:firstLine="0"/>
            </w:pPr>
            <w:r>
              <w:t xml:space="preserve">625-649 (30 pts ea) (___) ____________________ </w:t>
            </w:r>
          </w:p>
          <w:p w14:paraId="5283DDE6" w14:textId="77777777" w:rsidR="00AB3446" w:rsidRDefault="004A2F1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14:paraId="27E497D9" w14:textId="77777777" w:rsidR="00AB3446" w:rsidRDefault="004A2F1F">
            <w:pPr>
              <w:spacing w:after="0" w:line="259" w:lineRule="auto"/>
              <w:ind w:left="0" w:firstLine="0"/>
              <w:jc w:val="both"/>
            </w:pPr>
            <w:r>
              <w:t>650-</w:t>
            </w:r>
            <w:proofErr w:type="gramStart"/>
            <w:r>
              <w:t>674  (</w:t>
            </w:r>
            <w:proofErr w:type="gramEnd"/>
            <w:r>
              <w:t xml:space="preserve">35 pts ea) (___) _________________________________ </w:t>
            </w:r>
          </w:p>
        </w:tc>
      </w:tr>
      <w:tr w:rsidR="00AB3446" w14:paraId="2577ED6F" w14:textId="77777777">
        <w:trPr>
          <w:trHeight w:val="460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734F46E4" w14:textId="77777777" w:rsidR="00AB3446" w:rsidRDefault="004A2F1F">
            <w:pPr>
              <w:spacing w:after="0" w:line="259" w:lineRule="auto"/>
              <w:ind w:left="0" w:firstLine="0"/>
            </w:pPr>
            <w:r>
              <w:t xml:space="preserve">675-699 (40 pts ea) (___) ____________________ </w:t>
            </w:r>
          </w:p>
          <w:p w14:paraId="435F80AE" w14:textId="77777777" w:rsidR="00AB3446" w:rsidRDefault="004A2F1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14:paraId="41D863C2" w14:textId="77777777" w:rsidR="00AB3446" w:rsidRDefault="004A2F1F">
            <w:pPr>
              <w:spacing w:after="0" w:line="259" w:lineRule="auto"/>
              <w:ind w:left="0" w:firstLine="0"/>
              <w:jc w:val="both"/>
            </w:pPr>
            <w:r>
              <w:t xml:space="preserve">700-724 (45 pts ea) (___) _________________________________ </w:t>
            </w:r>
          </w:p>
        </w:tc>
      </w:tr>
      <w:tr w:rsidR="00AB3446" w14:paraId="1D1C0DA5" w14:textId="77777777">
        <w:trPr>
          <w:trHeight w:val="46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04DC7AA4" w14:textId="77777777" w:rsidR="00AB3446" w:rsidRDefault="004A2F1F">
            <w:pPr>
              <w:spacing w:after="0" w:line="259" w:lineRule="auto"/>
              <w:ind w:left="0" w:firstLine="0"/>
            </w:pPr>
            <w:r>
              <w:t xml:space="preserve">725-749 (50 pts ea) (___) ____________________ </w:t>
            </w:r>
          </w:p>
          <w:p w14:paraId="1959ABB7" w14:textId="77777777" w:rsidR="00AB3446" w:rsidRDefault="004A2F1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14:paraId="201D3F8F" w14:textId="77777777" w:rsidR="00AB3446" w:rsidRDefault="004A2F1F">
            <w:pPr>
              <w:spacing w:after="0" w:line="259" w:lineRule="auto"/>
              <w:ind w:left="0" w:firstLine="0"/>
              <w:jc w:val="both"/>
            </w:pPr>
            <w:r>
              <w:t xml:space="preserve">750-774 (55 pts ea) (___) _________________________________ </w:t>
            </w:r>
          </w:p>
        </w:tc>
      </w:tr>
      <w:tr w:rsidR="00AB3446" w14:paraId="55634112" w14:textId="77777777">
        <w:trPr>
          <w:trHeight w:val="458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58442B5C" w14:textId="77777777" w:rsidR="00AB3446" w:rsidRDefault="004A2F1F">
            <w:pPr>
              <w:spacing w:after="0" w:line="259" w:lineRule="auto"/>
              <w:ind w:left="0" w:firstLine="0"/>
            </w:pPr>
            <w:r>
              <w:t xml:space="preserve">775-799 (70 pts ea) (___) ____________________ </w:t>
            </w:r>
          </w:p>
          <w:p w14:paraId="4A406002" w14:textId="77777777" w:rsidR="00AB3446" w:rsidRDefault="004A2F1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14:paraId="22B002AC" w14:textId="77777777" w:rsidR="00AB3446" w:rsidRDefault="004A2F1F">
            <w:pPr>
              <w:spacing w:after="0" w:line="259" w:lineRule="auto"/>
              <w:ind w:left="0" w:firstLine="0"/>
              <w:jc w:val="both"/>
            </w:pPr>
            <w:r>
              <w:t xml:space="preserve">800-824 (90 pts ea) (___) _________________________________ </w:t>
            </w:r>
          </w:p>
        </w:tc>
      </w:tr>
      <w:tr w:rsidR="00AB3446" w14:paraId="51ECEE1B" w14:textId="77777777">
        <w:trPr>
          <w:trHeight w:val="46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5BC43F68" w14:textId="77777777" w:rsidR="00AB3446" w:rsidRDefault="004A2F1F">
            <w:pPr>
              <w:spacing w:after="0" w:line="259" w:lineRule="auto"/>
              <w:ind w:left="0" w:firstLine="0"/>
            </w:pPr>
            <w:r>
              <w:t xml:space="preserve">825-849 (110 pts ea) (___) ___________________ </w:t>
            </w:r>
          </w:p>
          <w:p w14:paraId="12C159E4" w14:textId="77777777" w:rsidR="00AB3446" w:rsidRDefault="004A2F1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14:paraId="1EA242E4" w14:textId="77777777" w:rsidR="00AB3446" w:rsidRDefault="004A2F1F">
            <w:pPr>
              <w:spacing w:after="0" w:line="259" w:lineRule="auto"/>
              <w:ind w:left="0" w:firstLine="0"/>
              <w:jc w:val="both"/>
            </w:pPr>
            <w:r>
              <w:t xml:space="preserve">850-874 (130 pts ea) (___) ________________________________ </w:t>
            </w:r>
          </w:p>
        </w:tc>
      </w:tr>
      <w:tr w:rsidR="00AB3446" w14:paraId="28D39021" w14:textId="77777777">
        <w:trPr>
          <w:trHeight w:val="225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09777461" w14:textId="77777777" w:rsidR="00AB3446" w:rsidRDefault="004A2F1F">
            <w:pPr>
              <w:spacing w:after="0" w:line="259" w:lineRule="auto"/>
              <w:ind w:left="0" w:firstLine="0"/>
            </w:pPr>
            <w:r>
              <w:t xml:space="preserve">875-899 (160 pts ea) (___) ___________________ 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14:paraId="46B8564D" w14:textId="77777777" w:rsidR="00AB3446" w:rsidRDefault="004A2F1F">
            <w:pPr>
              <w:spacing w:after="0" w:line="259" w:lineRule="auto"/>
              <w:ind w:left="0" w:firstLine="0"/>
              <w:jc w:val="both"/>
            </w:pPr>
            <w:r>
              <w:t xml:space="preserve">900      </w:t>
            </w:r>
            <w:proofErr w:type="gramStart"/>
            <w:r>
              <w:t xml:space="preserve">   (</w:t>
            </w:r>
            <w:proofErr w:type="gramEnd"/>
            <w:r>
              <w:t xml:space="preserve">200 pts ea) (___) ________________________________ </w:t>
            </w:r>
          </w:p>
        </w:tc>
      </w:tr>
    </w:tbl>
    <w:p w14:paraId="574D18C1" w14:textId="77777777" w:rsidR="00AB3446" w:rsidRDefault="004A2F1F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43BB8AFD" w14:textId="77777777" w:rsidR="00AB3446" w:rsidRDefault="004A2F1F">
      <w:pPr>
        <w:spacing w:after="3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E330BB4" wp14:editId="2754AF8A">
                <wp:extent cx="6347460" cy="27432"/>
                <wp:effectExtent l="0" t="0" r="0" b="0"/>
                <wp:docPr id="2095" name="Group 2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7460" cy="27432"/>
                          <a:chOff x="0" y="0"/>
                          <a:chExt cx="6347460" cy="27432"/>
                        </a:xfrm>
                      </wpg:grpSpPr>
                      <wps:wsp>
                        <wps:cNvPr id="3038" name="Shape 3038"/>
                        <wps:cNvSpPr/>
                        <wps:spPr>
                          <a:xfrm>
                            <a:off x="0" y="18288"/>
                            <a:ext cx="6347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60" h="9144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  <a:lnTo>
                                  <a:pt x="6347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0" y="0"/>
                            <a:ext cx="6347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7460" h="9144">
                                <a:moveTo>
                                  <a:pt x="0" y="0"/>
                                </a:moveTo>
                                <a:lnTo>
                                  <a:pt x="6347460" y="0"/>
                                </a:lnTo>
                                <a:lnTo>
                                  <a:pt x="6347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5" style="width:499.8pt;height:2.15997pt;mso-position-horizontal-relative:char;mso-position-vertical-relative:line" coordsize="63474,274">
                <v:shape id="Shape 3040" style="position:absolute;width:63474;height:91;left:0;top:182;" coordsize="6347460,9144" path="m0,0l6347460,0l6347460,9144l0,9144l0,0">
                  <v:stroke weight="0pt" endcap="flat" joinstyle="miter" miterlimit="10" on="false" color="#000000" opacity="0"/>
                  <v:fill on="true" color="#000000"/>
                </v:shape>
                <v:shape id="Shape 3041" style="position:absolute;width:63474;height:91;left:0;top:0;" coordsize="6347460,9144" path="m0,0l6347460,0l63474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CCFF4D0" w14:textId="77777777" w:rsidR="00AB3446" w:rsidRDefault="004A2F1F">
      <w:pPr>
        <w:spacing w:after="0" w:line="259" w:lineRule="auto"/>
        <w:ind w:left="0" w:firstLine="0"/>
      </w:pPr>
      <w:r>
        <w:t xml:space="preserve"> </w:t>
      </w:r>
    </w:p>
    <w:p w14:paraId="20EF8E6E" w14:textId="77777777" w:rsidR="00AB3446" w:rsidRDefault="004A2F1F">
      <w:pPr>
        <w:ind w:left="-5"/>
      </w:pPr>
      <w:r>
        <w:t xml:space="preserve">Bowlers must have bowled at least </w:t>
      </w:r>
      <w:r>
        <w:rPr>
          <w:b/>
        </w:rPr>
        <w:t>2/3</w:t>
      </w:r>
      <w:r>
        <w:t xml:space="preserve"> games of the season in one league.  All league points awarded will be from </w:t>
      </w:r>
      <w:r>
        <w:rPr>
          <w:b/>
          <w:u w:val="single" w:color="000000"/>
        </w:rPr>
        <w:t>winter</w:t>
      </w:r>
      <w:r>
        <w:rPr>
          <w:b/>
        </w:rPr>
        <w:t xml:space="preserve"> </w:t>
      </w:r>
      <w:r>
        <w:rPr>
          <w:b/>
          <w:u w:val="single" w:color="000000"/>
        </w:rPr>
        <w:t>leagues only</w:t>
      </w:r>
      <w:r>
        <w:t xml:space="preserve">.  </w:t>
      </w:r>
      <w:r>
        <w:rPr>
          <w:b/>
        </w:rPr>
        <w:t>League secretaries</w:t>
      </w:r>
      <w:r>
        <w:t xml:space="preserve"> must provide all scoring information to the city Association Manager immediately at the end of the regular bowling season</w:t>
      </w:r>
      <w:r>
        <w:rPr>
          <w:b/>
        </w:rPr>
        <w:t>.  A copy of the Year to Date sheet is acceptable.</w:t>
      </w:r>
      <w:r>
        <w:t xml:space="preserve">  This is the only source that is used by the WIIL USBC BA to determine the winners.  Any late entries (after June 15</w:t>
      </w:r>
      <w:r>
        <w:rPr>
          <w:vertAlign w:val="superscript"/>
        </w:rPr>
        <w:t>th</w:t>
      </w:r>
      <w:r>
        <w:t xml:space="preserve">) </w:t>
      </w:r>
      <w:r>
        <w:rPr>
          <w:b/>
        </w:rPr>
        <w:t xml:space="preserve">Will Not Be Processed!!! </w:t>
      </w:r>
    </w:p>
    <w:p w14:paraId="2137D4A6" w14:textId="77777777" w:rsidR="00AB3446" w:rsidRDefault="004A2F1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5E5B11A" w14:textId="77777777" w:rsidR="00AB3446" w:rsidRDefault="004A2F1F">
      <w:pPr>
        <w:spacing w:after="11" w:line="259" w:lineRule="auto"/>
        <w:ind w:left="0" w:firstLine="0"/>
      </w:pPr>
      <w:r>
        <w:rPr>
          <w:b/>
        </w:rPr>
        <w:t xml:space="preserve"> </w:t>
      </w:r>
    </w:p>
    <w:p w14:paraId="07C8399F" w14:textId="77777777" w:rsidR="00AB3446" w:rsidRDefault="004A2F1F">
      <w:pPr>
        <w:spacing w:after="0" w:line="259" w:lineRule="auto"/>
        <w:ind w:left="0" w:firstLine="0"/>
        <w:jc w:val="right"/>
      </w:pPr>
      <w:r>
        <w:t>(Revised 2012)</w:t>
      </w:r>
      <w:r>
        <w:rPr>
          <w:sz w:val="24"/>
        </w:rPr>
        <w:t xml:space="preserve"> </w:t>
      </w:r>
    </w:p>
    <w:sectPr w:rsidR="00AB3446">
      <w:pgSz w:w="12240" w:h="15840"/>
      <w:pgMar w:top="1440" w:right="1150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46"/>
    <w:rsid w:val="004A2F1F"/>
    <w:rsid w:val="004D4262"/>
    <w:rsid w:val="00AB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A8D2"/>
  <w15:docId w15:val="{0F556806-1CC0-4B56-A3D0-14E9589C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2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Bowler Of The Year Report For 190 Average And Over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Bowler Of The Year Report For 190 Average And Over</dc:title>
  <dc:subject/>
  <dc:creator>Gary Garbe</dc:creator>
  <cp:keywords/>
  <cp:lastModifiedBy>Gerald</cp:lastModifiedBy>
  <cp:revision>2</cp:revision>
  <cp:lastPrinted>2019-04-03T02:33:00Z</cp:lastPrinted>
  <dcterms:created xsi:type="dcterms:W3CDTF">2019-04-03T02:34:00Z</dcterms:created>
  <dcterms:modified xsi:type="dcterms:W3CDTF">2019-04-03T02:34:00Z</dcterms:modified>
</cp:coreProperties>
</file>